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86AD6" w14:textId="77777777" w:rsidR="00AE6D67" w:rsidRDefault="00AE6D67" w:rsidP="00352902">
      <w:pPr>
        <w:ind w:right="-514" w:firstLine="720"/>
      </w:pPr>
      <w:bookmarkStart w:id="0" w:name="_GoBack"/>
    </w:p>
    <w:bookmarkEnd w:id="0"/>
    <w:p w14:paraId="17C73C29" w14:textId="77777777" w:rsidR="00AE6D67" w:rsidRDefault="00AE6D67" w:rsidP="00352902">
      <w:pPr>
        <w:ind w:right="-514" w:firstLine="720"/>
      </w:pPr>
    </w:p>
    <w:p w14:paraId="5F7C5D9E" w14:textId="26975C93" w:rsidR="009317A1" w:rsidRDefault="009A060E" w:rsidP="00352902">
      <w:pPr>
        <w:ind w:right="-514" w:firstLine="720"/>
      </w:pPr>
      <w:r>
        <w:t>Present:</w:t>
      </w:r>
      <w:r w:rsidR="00E60C84">
        <w:t xml:space="preserve"> Andy Smith, John Bruce, Carole-Anne Paterson, Tim Hailey, Phillip Atkinson, Alex MacDonald</w:t>
      </w:r>
      <w:r w:rsidR="00CB66DD">
        <w:t>, Bruce Stuart, Christine Dewar, Lesley-Anne Cronin.</w:t>
      </w:r>
    </w:p>
    <w:p w14:paraId="67F865FA" w14:textId="77777777" w:rsidR="00E60C84" w:rsidRDefault="00E60C84" w:rsidP="00352902">
      <w:pPr>
        <w:ind w:right="-514" w:firstLine="720"/>
      </w:pPr>
    </w:p>
    <w:p w14:paraId="4120545C" w14:textId="4292E2CB" w:rsidR="009A060E" w:rsidRDefault="009A060E" w:rsidP="00352902">
      <w:pPr>
        <w:ind w:right="-514" w:firstLine="720"/>
      </w:pPr>
      <w:r>
        <w:t>Attending:</w:t>
      </w:r>
      <w:r w:rsidR="00E60C84">
        <w:t xml:space="preserve"> Cllr. Leslie, Cllr. Langlands, </w:t>
      </w:r>
      <w:r w:rsidR="00CB66DD">
        <w:t xml:space="preserve">Cllr Backhouse, David Torrance MSP, Paul Briscoe, </w:t>
      </w:r>
      <w:r w:rsidR="0067469B">
        <w:t xml:space="preserve">9 </w:t>
      </w:r>
      <w:r w:rsidR="00E60C84">
        <w:t>members of public.</w:t>
      </w:r>
    </w:p>
    <w:p w14:paraId="10511EB9" w14:textId="515BB2AE" w:rsidR="00352902" w:rsidRDefault="00352902" w:rsidP="00352902">
      <w:pPr>
        <w:ind w:right="-514"/>
      </w:pPr>
    </w:p>
    <w:p w14:paraId="45E2A97B" w14:textId="77777777" w:rsidR="00AE6D67" w:rsidRDefault="00AE6D67" w:rsidP="00352902">
      <w:pPr>
        <w:ind w:right="-514"/>
      </w:pPr>
    </w:p>
    <w:p w14:paraId="131455C2" w14:textId="10610226" w:rsidR="00352902" w:rsidRPr="00E60C84" w:rsidRDefault="00E60C84" w:rsidP="00E60C84">
      <w:pPr>
        <w:pStyle w:val="ListParagraph"/>
        <w:numPr>
          <w:ilvl w:val="0"/>
          <w:numId w:val="5"/>
        </w:numPr>
        <w:ind w:right="-514"/>
        <w:rPr>
          <w:b/>
        </w:rPr>
      </w:pPr>
      <w:r w:rsidRPr="00E60C84">
        <w:rPr>
          <w:b/>
        </w:rPr>
        <w:t>Chairman’s Opening Remarks and Apologies for Absence:</w:t>
      </w:r>
    </w:p>
    <w:p w14:paraId="5ED79AF8" w14:textId="0D094DC3" w:rsidR="00E60C84" w:rsidRDefault="00E60C84" w:rsidP="00E60C84">
      <w:pPr>
        <w:pStyle w:val="ListParagraph"/>
        <w:numPr>
          <w:ilvl w:val="1"/>
          <w:numId w:val="5"/>
        </w:numPr>
        <w:ind w:right="-514"/>
      </w:pPr>
      <w:r>
        <w:t xml:space="preserve">The Chairman welcomed everyone and </w:t>
      </w:r>
      <w:r w:rsidR="00CB66DD">
        <w:t>gave</w:t>
      </w:r>
      <w:r>
        <w:t xml:space="preserve"> apologies from </w:t>
      </w:r>
      <w:r w:rsidR="00CB66DD">
        <w:t xml:space="preserve">George McLauchlan, who was making an excellent recovery after a recent operation. </w:t>
      </w:r>
      <w:r w:rsidR="0067469B">
        <w:t xml:space="preserve">Paul Briscoe was attending in place of Bill Kirkhope. </w:t>
      </w:r>
      <w:r w:rsidR="00CB66DD">
        <w:t>He also advised all present of the names of the members of the new Community Council, including 4 new members. There remain two vacancies, and there are two nominations for those vacancies, which will be considered after the inaugural meeting of the new Community Council.</w:t>
      </w:r>
    </w:p>
    <w:p w14:paraId="43F34E51" w14:textId="1F817956" w:rsidR="00E60C84" w:rsidRDefault="00E60C84" w:rsidP="00E60C84">
      <w:pPr>
        <w:ind w:right="-514"/>
      </w:pPr>
    </w:p>
    <w:p w14:paraId="45188A4B" w14:textId="1D3636AA" w:rsidR="00E60C84" w:rsidRPr="00470774" w:rsidRDefault="00470774" w:rsidP="00470774">
      <w:pPr>
        <w:pStyle w:val="ListParagraph"/>
        <w:numPr>
          <w:ilvl w:val="0"/>
          <w:numId w:val="5"/>
        </w:numPr>
        <w:ind w:right="-514"/>
        <w:rPr>
          <w:b/>
        </w:rPr>
      </w:pPr>
      <w:r w:rsidRPr="00470774">
        <w:rPr>
          <w:b/>
        </w:rPr>
        <w:t>Minutes of Previous Meeting (</w:t>
      </w:r>
      <w:r w:rsidR="0067469B">
        <w:rPr>
          <w:b/>
        </w:rPr>
        <w:t>10</w:t>
      </w:r>
      <w:r w:rsidR="0067469B" w:rsidRPr="0067469B">
        <w:rPr>
          <w:b/>
          <w:vertAlign w:val="superscript"/>
        </w:rPr>
        <w:t>th</w:t>
      </w:r>
      <w:r w:rsidR="0067469B">
        <w:rPr>
          <w:b/>
        </w:rPr>
        <w:t xml:space="preserve"> August</w:t>
      </w:r>
      <w:r w:rsidRPr="00470774">
        <w:rPr>
          <w:b/>
        </w:rPr>
        <w:t xml:space="preserve"> 2018):</w:t>
      </w:r>
    </w:p>
    <w:p w14:paraId="1BF0B2DB" w14:textId="782930A9" w:rsidR="00470774" w:rsidRDefault="00470774" w:rsidP="00470774">
      <w:pPr>
        <w:pStyle w:val="ListParagraph"/>
        <w:numPr>
          <w:ilvl w:val="1"/>
          <w:numId w:val="5"/>
        </w:numPr>
        <w:ind w:right="-514"/>
      </w:pPr>
      <w:r>
        <w:t xml:space="preserve">The Minutes were proposed by </w:t>
      </w:r>
      <w:r w:rsidR="0067469B">
        <w:t>Andy Smith</w:t>
      </w:r>
      <w:r>
        <w:t xml:space="preserve"> and seconded by </w:t>
      </w:r>
      <w:r w:rsidR="0067469B">
        <w:t>Tim Hailey</w:t>
      </w:r>
      <w:r>
        <w:t>.</w:t>
      </w:r>
    </w:p>
    <w:p w14:paraId="719094B0" w14:textId="626BF06D" w:rsidR="00470774" w:rsidRDefault="00470774" w:rsidP="00470774">
      <w:pPr>
        <w:ind w:right="-514"/>
      </w:pPr>
    </w:p>
    <w:p w14:paraId="61F3814D" w14:textId="7F631276" w:rsidR="00470774" w:rsidRPr="00470774" w:rsidRDefault="00470774" w:rsidP="00470774">
      <w:pPr>
        <w:pStyle w:val="ListParagraph"/>
        <w:numPr>
          <w:ilvl w:val="0"/>
          <w:numId w:val="5"/>
        </w:numPr>
        <w:ind w:right="-514"/>
        <w:rPr>
          <w:b/>
        </w:rPr>
      </w:pPr>
      <w:r w:rsidRPr="00470774">
        <w:rPr>
          <w:b/>
        </w:rPr>
        <w:t>Secretary’s Report</w:t>
      </w:r>
      <w:r>
        <w:rPr>
          <w:b/>
        </w:rPr>
        <w:t>:</w:t>
      </w:r>
    </w:p>
    <w:p w14:paraId="31E5DE7F" w14:textId="50F14E7E" w:rsidR="0067469B" w:rsidRDefault="0067469B" w:rsidP="0067469B">
      <w:pPr>
        <w:pStyle w:val="ListParagraph"/>
        <w:numPr>
          <w:ilvl w:val="1"/>
          <w:numId w:val="5"/>
        </w:numPr>
        <w:ind w:right="-514"/>
      </w:pPr>
      <w:r>
        <w:t>In the absence of the Secretary due to illness, the Chairman advised that all current members of the Community Council would remain in post until the day of the election, i.e. 4</w:t>
      </w:r>
      <w:r w:rsidRPr="0067469B">
        <w:rPr>
          <w:vertAlign w:val="superscript"/>
        </w:rPr>
        <w:t>th</w:t>
      </w:r>
      <w:r>
        <w:t xml:space="preserve"> October. Thereafter, the current Office Bearers would remain in </w:t>
      </w:r>
      <w:proofErr w:type="spellStart"/>
      <w:r>
        <w:t>post up</w:t>
      </w:r>
      <w:proofErr w:type="spellEnd"/>
      <w:r>
        <w:t xml:space="preserve"> to but not including the inaugural meeting of the new Council. That meeting would be chaired by one of our elected members of Fife Council, for the purpose of electing new office bearers. Thereafter the Council’s ordinary business would proceed.</w:t>
      </w:r>
    </w:p>
    <w:p w14:paraId="545D2671" w14:textId="5FFBCF21" w:rsidR="0067469B" w:rsidRDefault="0067469B" w:rsidP="0067469B">
      <w:pPr>
        <w:pStyle w:val="ListParagraph"/>
        <w:numPr>
          <w:ilvl w:val="1"/>
          <w:numId w:val="5"/>
        </w:numPr>
        <w:ind w:right="-514"/>
      </w:pPr>
      <w:r>
        <w:t>The Chairman read out a draft letter which the Secretary proposed to send to High Street traders, inviting their support for Christmas lighting, not by making a cash donation but by installing their own window decorations and illuminations. It was agreed that the letter was appropriately worded and should go ahead.</w:t>
      </w:r>
    </w:p>
    <w:p w14:paraId="2B4E933A" w14:textId="4530A801" w:rsidR="00470774" w:rsidRDefault="00470774" w:rsidP="00470774">
      <w:pPr>
        <w:ind w:right="-514"/>
      </w:pPr>
    </w:p>
    <w:p w14:paraId="76AA0B59" w14:textId="550D6EDE" w:rsidR="00470774" w:rsidRPr="00470774" w:rsidRDefault="00470774" w:rsidP="00470774">
      <w:pPr>
        <w:pStyle w:val="ListParagraph"/>
        <w:numPr>
          <w:ilvl w:val="0"/>
          <w:numId w:val="5"/>
        </w:numPr>
        <w:ind w:right="-514"/>
        <w:rPr>
          <w:b/>
        </w:rPr>
      </w:pPr>
      <w:r w:rsidRPr="00470774">
        <w:rPr>
          <w:b/>
        </w:rPr>
        <w:t>Treasurer’s Report</w:t>
      </w:r>
      <w:r>
        <w:rPr>
          <w:b/>
        </w:rPr>
        <w:t>:</w:t>
      </w:r>
    </w:p>
    <w:p w14:paraId="02003E57" w14:textId="4B5841F3" w:rsidR="00470774" w:rsidRDefault="0084739F" w:rsidP="00470774">
      <w:pPr>
        <w:pStyle w:val="ListParagraph"/>
        <w:numPr>
          <w:ilvl w:val="1"/>
          <w:numId w:val="5"/>
        </w:numPr>
        <w:ind w:right="-514"/>
      </w:pPr>
      <w:r>
        <w:t>The Treasurer’s report shows income from donations, including the Co-op and Briggs Marine, towards the enhanced Christmas lights. After allowing for funds which are held for designated purposes, the free funds available stand at £1,680.76, as shown in Appendix 1.</w:t>
      </w:r>
    </w:p>
    <w:p w14:paraId="13E6DD86" w14:textId="08497ED2" w:rsidR="00AE6D67" w:rsidRDefault="00AE6D67" w:rsidP="00470774">
      <w:pPr>
        <w:pStyle w:val="ListParagraph"/>
        <w:numPr>
          <w:ilvl w:val="1"/>
          <w:numId w:val="5"/>
        </w:numPr>
        <w:ind w:right="-514"/>
      </w:pPr>
      <w:r>
        <w:t>Appendix 1</w:t>
      </w:r>
    </w:p>
    <w:p w14:paraId="5BED6380" w14:textId="238CBF95" w:rsidR="00470774" w:rsidRDefault="00470774" w:rsidP="00470774">
      <w:pPr>
        <w:ind w:right="-514"/>
      </w:pPr>
    </w:p>
    <w:p w14:paraId="699E802F" w14:textId="00A868BD" w:rsidR="00AE6D67" w:rsidRDefault="00AE6D67" w:rsidP="00470774">
      <w:pPr>
        <w:ind w:right="-514"/>
      </w:pPr>
    </w:p>
    <w:p w14:paraId="57C6D015" w14:textId="0129A308" w:rsidR="00AE6D67" w:rsidRDefault="00AE6D67" w:rsidP="00470774">
      <w:pPr>
        <w:ind w:right="-514"/>
      </w:pPr>
    </w:p>
    <w:p w14:paraId="356009FA" w14:textId="77777777" w:rsidR="00AE6D67" w:rsidRDefault="00AE6D67" w:rsidP="00470774">
      <w:pPr>
        <w:ind w:right="-514"/>
      </w:pPr>
    </w:p>
    <w:p w14:paraId="60E7C556" w14:textId="211BB471" w:rsidR="00470774" w:rsidRPr="00161A36" w:rsidRDefault="00470774" w:rsidP="00470774">
      <w:pPr>
        <w:pStyle w:val="ListParagraph"/>
        <w:numPr>
          <w:ilvl w:val="0"/>
          <w:numId w:val="5"/>
        </w:numPr>
        <w:ind w:right="-514"/>
        <w:rPr>
          <w:b/>
        </w:rPr>
      </w:pPr>
      <w:r w:rsidRPr="00161A36">
        <w:rPr>
          <w:b/>
        </w:rPr>
        <w:lastRenderedPageBreak/>
        <w:t>Police Business:</w:t>
      </w:r>
    </w:p>
    <w:p w14:paraId="1995C10C" w14:textId="4D9A2892" w:rsidR="00470774" w:rsidRDefault="0084739F" w:rsidP="00161A36">
      <w:pPr>
        <w:pStyle w:val="ListParagraph"/>
        <w:numPr>
          <w:ilvl w:val="1"/>
          <w:numId w:val="5"/>
        </w:numPr>
        <w:ind w:right="-514"/>
      </w:pPr>
      <w:r>
        <w:t>A brief report had been received from Sgt Jimmy Adamson, as follows:</w:t>
      </w:r>
    </w:p>
    <w:p w14:paraId="3C9DCA12" w14:textId="77777777" w:rsidR="0084739F" w:rsidRDefault="0084739F" w:rsidP="0084739F">
      <w:pPr>
        <w:rPr>
          <w:color w:val="1F497D"/>
        </w:rPr>
      </w:pPr>
    </w:p>
    <w:p w14:paraId="7581DF5C" w14:textId="0F8DEACC" w:rsidR="0084739F" w:rsidRPr="0084739F" w:rsidRDefault="00AE6D67" w:rsidP="0084739F">
      <w:pPr>
        <w:ind w:left="720"/>
        <w:rPr>
          <w:color w:val="000000" w:themeColor="text1"/>
          <w:kern w:val="0"/>
          <w:sz w:val="22"/>
          <w:szCs w:val="22"/>
        </w:rPr>
      </w:pPr>
      <w:r>
        <w:rPr>
          <w:color w:val="000000" w:themeColor="text1"/>
        </w:rPr>
        <w:t>“</w:t>
      </w:r>
      <w:r w:rsidR="0084739F" w:rsidRPr="0084739F">
        <w:rPr>
          <w:color w:val="000000" w:themeColor="text1"/>
        </w:rPr>
        <w:t>Since the 10</w:t>
      </w:r>
      <w:r w:rsidR="0084739F" w:rsidRPr="0084739F">
        <w:rPr>
          <w:color w:val="000000" w:themeColor="text1"/>
          <w:vertAlign w:val="superscript"/>
        </w:rPr>
        <w:t>th</w:t>
      </w:r>
      <w:r w:rsidR="0084739F" w:rsidRPr="0084739F">
        <w:rPr>
          <w:color w:val="000000" w:themeColor="text1"/>
        </w:rPr>
        <w:t xml:space="preserve"> August the following crimes have been reported:</w:t>
      </w:r>
    </w:p>
    <w:p w14:paraId="1262B314" w14:textId="77777777" w:rsidR="0084739F" w:rsidRPr="0084739F" w:rsidRDefault="0084739F" w:rsidP="0084739F">
      <w:pPr>
        <w:ind w:left="720"/>
        <w:rPr>
          <w:color w:val="000000" w:themeColor="text1"/>
        </w:rPr>
      </w:pPr>
    </w:p>
    <w:p w14:paraId="6F7CB40B" w14:textId="77777777" w:rsidR="0084739F" w:rsidRPr="0084739F" w:rsidRDefault="0084739F" w:rsidP="0084739F">
      <w:pPr>
        <w:pStyle w:val="ListParagraph"/>
        <w:widowControl/>
        <w:numPr>
          <w:ilvl w:val="0"/>
          <w:numId w:val="6"/>
        </w:numPr>
        <w:overflowPunct/>
        <w:adjustRightInd/>
        <w:ind w:left="1440"/>
        <w:contextualSpacing w:val="0"/>
        <w:rPr>
          <w:color w:val="000000" w:themeColor="text1"/>
        </w:rPr>
      </w:pPr>
      <w:r w:rsidRPr="0084739F">
        <w:rPr>
          <w:color w:val="000000" w:themeColor="text1"/>
        </w:rPr>
        <w:t>5 vandalisms to vehicles. 1 of which was detected.</w:t>
      </w:r>
    </w:p>
    <w:p w14:paraId="1E140987" w14:textId="77777777" w:rsidR="0084739F" w:rsidRPr="0084739F" w:rsidRDefault="0084739F" w:rsidP="0084739F">
      <w:pPr>
        <w:pStyle w:val="ListParagraph"/>
        <w:widowControl/>
        <w:numPr>
          <w:ilvl w:val="0"/>
          <w:numId w:val="6"/>
        </w:numPr>
        <w:overflowPunct/>
        <w:adjustRightInd/>
        <w:ind w:left="1440"/>
        <w:contextualSpacing w:val="0"/>
        <w:rPr>
          <w:color w:val="000000" w:themeColor="text1"/>
        </w:rPr>
      </w:pPr>
      <w:r w:rsidRPr="0084739F">
        <w:rPr>
          <w:color w:val="000000" w:themeColor="text1"/>
        </w:rPr>
        <w:t>2 shopliftings. 1 of which has been detected.</w:t>
      </w:r>
    </w:p>
    <w:p w14:paraId="01BE3984" w14:textId="77777777" w:rsidR="0084739F" w:rsidRPr="0084739F" w:rsidRDefault="0084739F" w:rsidP="0084739F">
      <w:pPr>
        <w:pStyle w:val="ListParagraph"/>
        <w:widowControl/>
        <w:numPr>
          <w:ilvl w:val="0"/>
          <w:numId w:val="6"/>
        </w:numPr>
        <w:overflowPunct/>
        <w:adjustRightInd/>
        <w:ind w:left="1440"/>
        <w:contextualSpacing w:val="0"/>
        <w:rPr>
          <w:color w:val="000000" w:themeColor="text1"/>
        </w:rPr>
      </w:pPr>
      <w:r w:rsidRPr="0084739F">
        <w:rPr>
          <w:color w:val="000000" w:themeColor="text1"/>
        </w:rPr>
        <w:t>1 housebreaking with intent.</w:t>
      </w:r>
    </w:p>
    <w:p w14:paraId="79B13CA4" w14:textId="77777777" w:rsidR="0084739F" w:rsidRPr="0084739F" w:rsidRDefault="0084739F" w:rsidP="0084739F">
      <w:pPr>
        <w:pStyle w:val="ListParagraph"/>
        <w:widowControl/>
        <w:numPr>
          <w:ilvl w:val="0"/>
          <w:numId w:val="6"/>
        </w:numPr>
        <w:overflowPunct/>
        <w:adjustRightInd/>
        <w:ind w:left="1440"/>
        <w:contextualSpacing w:val="0"/>
        <w:rPr>
          <w:color w:val="000000" w:themeColor="text1"/>
        </w:rPr>
      </w:pPr>
      <w:r w:rsidRPr="0084739F">
        <w:rPr>
          <w:color w:val="000000" w:themeColor="text1"/>
        </w:rPr>
        <w:t>2 assaults, which have both been detected.</w:t>
      </w:r>
    </w:p>
    <w:p w14:paraId="1F70488F" w14:textId="77777777" w:rsidR="0084739F" w:rsidRPr="0084739F" w:rsidRDefault="0084739F" w:rsidP="0084739F">
      <w:pPr>
        <w:ind w:left="720"/>
        <w:rPr>
          <w:color w:val="000000" w:themeColor="text1"/>
        </w:rPr>
      </w:pPr>
    </w:p>
    <w:p w14:paraId="50133815" w14:textId="26CC69F0" w:rsidR="0084739F" w:rsidRDefault="0084739F" w:rsidP="0084739F">
      <w:pPr>
        <w:ind w:left="720"/>
        <w:rPr>
          <w:color w:val="000000" w:themeColor="text1"/>
        </w:rPr>
      </w:pPr>
      <w:r w:rsidRPr="0084739F">
        <w:rPr>
          <w:color w:val="000000" w:themeColor="text1"/>
        </w:rPr>
        <w:t xml:space="preserve">Local officers and their colleagues have been carrying out </w:t>
      </w:r>
      <w:proofErr w:type="spellStart"/>
      <w:r w:rsidRPr="0084739F">
        <w:rPr>
          <w:color w:val="000000" w:themeColor="text1"/>
        </w:rPr>
        <w:t>pro active</w:t>
      </w:r>
      <w:proofErr w:type="spellEnd"/>
      <w:r w:rsidRPr="0084739F">
        <w:rPr>
          <w:color w:val="000000" w:themeColor="text1"/>
        </w:rPr>
        <w:t xml:space="preserve"> work and a number of people are being reported for drugs and road traffic offence. Our commitment to youth antisocial behaviour and violence reduction patrols during the weekend continues, along with working in partnership with your community on the “</w:t>
      </w:r>
      <w:proofErr w:type="spellStart"/>
      <w:r w:rsidRPr="0084739F">
        <w:rPr>
          <w:color w:val="000000" w:themeColor="text1"/>
        </w:rPr>
        <w:t>Your</w:t>
      </w:r>
      <w:proofErr w:type="spellEnd"/>
      <w:r w:rsidRPr="0084739F">
        <w:rPr>
          <w:color w:val="000000" w:themeColor="text1"/>
        </w:rPr>
        <w:t xml:space="preserve"> Asking </w:t>
      </w:r>
      <w:proofErr w:type="gramStart"/>
      <w:r w:rsidRPr="0084739F">
        <w:rPr>
          <w:color w:val="000000" w:themeColor="text1"/>
        </w:rPr>
        <w:t>For</w:t>
      </w:r>
      <w:proofErr w:type="gramEnd"/>
      <w:r w:rsidRPr="0084739F">
        <w:rPr>
          <w:color w:val="000000" w:themeColor="text1"/>
        </w:rPr>
        <w:t xml:space="preserve"> It Campaign.” Despite this summer’s good </w:t>
      </w:r>
      <w:proofErr w:type="gramStart"/>
      <w:r w:rsidRPr="0084739F">
        <w:rPr>
          <w:color w:val="000000" w:themeColor="text1"/>
        </w:rPr>
        <w:t>weather</w:t>
      </w:r>
      <w:proofErr w:type="gramEnd"/>
      <w:r w:rsidRPr="0084739F">
        <w:rPr>
          <w:color w:val="000000" w:themeColor="text1"/>
        </w:rPr>
        <w:t xml:space="preserve"> we didn’t experience an increase in concerns raised from residents in Burntisland around antisocial behaviour. However we are mindful that as the weather deteriorates that youths may begin gathering in areas where they can seek shelter from the elements, which may result in </w:t>
      </w:r>
      <w:proofErr w:type="gramStart"/>
      <w:r w:rsidRPr="0084739F">
        <w:rPr>
          <w:color w:val="000000" w:themeColor="text1"/>
        </w:rPr>
        <w:t>conflict.</w:t>
      </w:r>
      <w:r w:rsidR="00AE6D67">
        <w:rPr>
          <w:color w:val="000000" w:themeColor="text1"/>
        </w:rPr>
        <w:t>“</w:t>
      </w:r>
      <w:proofErr w:type="gramEnd"/>
    </w:p>
    <w:p w14:paraId="0A90877B" w14:textId="65AA2092" w:rsidR="0084739F" w:rsidRDefault="0084739F" w:rsidP="0084739F">
      <w:pPr>
        <w:ind w:left="720"/>
        <w:rPr>
          <w:color w:val="000000" w:themeColor="text1"/>
        </w:rPr>
      </w:pPr>
    </w:p>
    <w:p w14:paraId="4AB0654B" w14:textId="1D6CCDD5" w:rsidR="0084739F" w:rsidRDefault="0084739F" w:rsidP="0084739F">
      <w:pPr>
        <w:ind w:left="720"/>
        <w:rPr>
          <w:color w:val="000000" w:themeColor="text1"/>
        </w:rPr>
      </w:pPr>
      <w:r>
        <w:rPr>
          <w:color w:val="000000" w:themeColor="text1"/>
        </w:rPr>
        <w:t xml:space="preserve">5.2 </w:t>
      </w:r>
      <w:r>
        <w:rPr>
          <w:color w:val="000000" w:themeColor="text1"/>
        </w:rPr>
        <w:tab/>
        <w:t xml:space="preserve">Having checked shift patterns over the coming months, the earliest date on which officers could attend a regular meeting of the Community Council would be February 2019. However, Sg Adamson has offered a </w:t>
      </w:r>
      <w:r w:rsidR="00BD68C3">
        <w:rPr>
          <w:color w:val="000000" w:themeColor="text1"/>
        </w:rPr>
        <w:t xml:space="preserve">separate </w:t>
      </w:r>
      <w:r>
        <w:rPr>
          <w:color w:val="000000" w:themeColor="text1"/>
        </w:rPr>
        <w:t xml:space="preserve">meeting with </w:t>
      </w:r>
      <w:r w:rsidR="00BD68C3">
        <w:rPr>
          <w:color w:val="000000" w:themeColor="text1"/>
        </w:rPr>
        <w:t>a subset of the Community Council. It was agreed that Andy Smith, Tim Hailey and John Bruce would like to take up that offer.</w:t>
      </w:r>
    </w:p>
    <w:p w14:paraId="7221385F" w14:textId="7F7C8619" w:rsidR="00BD68C3" w:rsidRDefault="00BD68C3" w:rsidP="0084739F">
      <w:pPr>
        <w:ind w:left="720"/>
        <w:rPr>
          <w:color w:val="000000" w:themeColor="text1"/>
        </w:rPr>
      </w:pPr>
    </w:p>
    <w:p w14:paraId="3F8B9900" w14:textId="77777777" w:rsidR="00BD68C3" w:rsidRDefault="00BD68C3" w:rsidP="0084739F">
      <w:pPr>
        <w:ind w:left="720"/>
        <w:rPr>
          <w:color w:val="000000" w:themeColor="text1"/>
        </w:rPr>
      </w:pPr>
      <w:r>
        <w:rPr>
          <w:color w:val="000000" w:themeColor="text1"/>
        </w:rPr>
        <w:t xml:space="preserve">5.3 </w:t>
      </w:r>
      <w:r>
        <w:rPr>
          <w:color w:val="000000" w:themeColor="text1"/>
        </w:rPr>
        <w:tab/>
        <w:t xml:space="preserve">A member of the public reported persistent concerns over a series of incidents involving youth disorder at </w:t>
      </w:r>
      <w:proofErr w:type="spellStart"/>
      <w:r>
        <w:rPr>
          <w:color w:val="000000" w:themeColor="text1"/>
        </w:rPr>
        <w:t>Duncanson</w:t>
      </w:r>
      <w:proofErr w:type="spellEnd"/>
      <w:r>
        <w:rPr>
          <w:color w:val="000000" w:themeColor="text1"/>
        </w:rPr>
        <w:t xml:space="preserve"> Drive / MacDonald Place. These had bene reported to Police via 101, but responses had been slow and ineffective. It was agreed to highlight those concerns to Sgt Adamson.</w:t>
      </w:r>
    </w:p>
    <w:p w14:paraId="759E4610" w14:textId="77777777" w:rsidR="00BD68C3" w:rsidRDefault="00BD68C3" w:rsidP="0084739F">
      <w:pPr>
        <w:ind w:left="720"/>
        <w:rPr>
          <w:color w:val="000000" w:themeColor="text1"/>
        </w:rPr>
      </w:pPr>
    </w:p>
    <w:p w14:paraId="67317B5E" w14:textId="095AC274" w:rsidR="00BD68C3" w:rsidRPr="00BD68C3" w:rsidRDefault="00BD68C3" w:rsidP="0084739F">
      <w:pPr>
        <w:ind w:left="720"/>
        <w:rPr>
          <w:i/>
          <w:color w:val="000000" w:themeColor="text1"/>
        </w:rPr>
      </w:pPr>
      <w:r w:rsidRPr="00BD68C3">
        <w:rPr>
          <w:i/>
          <w:color w:val="000000" w:themeColor="text1"/>
          <w:highlight w:val="yellow"/>
        </w:rPr>
        <w:t>Action: Chairman to contact Sgt Adamson re additional meeting and to seek additional focus on youth disorder.</w:t>
      </w:r>
      <w:r w:rsidRPr="00BD68C3">
        <w:rPr>
          <w:i/>
          <w:color w:val="000000" w:themeColor="text1"/>
        </w:rPr>
        <w:t xml:space="preserve"> </w:t>
      </w:r>
    </w:p>
    <w:p w14:paraId="3E14D143" w14:textId="77777777" w:rsidR="00CB2675" w:rsidRDefault="00CB2675" w:rsidP="00161A36">
      <w:pPr>
        <w:ind w:right="-514"/>
      </w:pPr>
    </w:p>
    <w:p w14:paraId="7856947C" w14:textId="46AF0381" w:rsidR="00161A36" w:rsidRPr="00EB1219" w:rsidRDefault="00161A36" w:rsidP="00161A36">
      <w:pPr>
        <w:pStyle w:val="ListParagraph"/>
        <w:numPr>
          <w:ilvl w:val="0"/>
          <w:numId w:val="5"/>
        </w:numPr>
        <w:ind w:right="-514"/>
        <w:rPr>
          <w:b/>
        </w:rPr>
      </w:pPr>
      <w:r w:rsidRPr="00EB1219">
        <w:rPr>
          <w:b/>
        </w:rPr>
        <w:t>Environment Report:</w:t>
      </w:r>
      <w:r w:rsidR="002139A2" w:rsidRPr="00EB1219">
        <w:rPr>
          <w:b/>
        </w:rPr>
        <w:t xml:space="preserve"> (John Bruce)</w:t>
      </w:r>
    </w:p>
    <w:p w14:paraId="010CE509" w14:textId="19244A50" w:rsidR="00EC6C9E" w:rsidRDefault="002F3FDC" w:rsidP="002139A2">
      <w:pPr>
        <w:pStyle w:val="ListParagraph"/>
        <w:numPr>
          <w:ilvl w:val="1"/>
          <w:numId w:val="5"/>
        </w:numPr>
        <w:ind w:right="-514"/>
      </w:pPr>
      <w:r>
        <w:t xml:space="preserve">Following discussions with Fife Council with respect to the toilets at the East </w:t>
      </w:r>
      <w:r w:rsidR="00AE6D67">
        <w:t>e</w:t>
      </w:r>
      <w:r>
        <w:t>nd of the Links, it is intended that the interior and exterior will be repainted. Both Andy Smith and Tim Hailey will be monitoring developments with Fife Council’s senior manager of Environment</w:t>
      </w:r>
      <w:r w:rsidR="00AE6D67">
        <w:t>al</w:t>
      </w:r>
      <w:r>
        <w:t xml:space="preserve"> and Building Services. </w:t>
      </w:r>
    </w:p>
    <w:p w14:paraId="358D98F8" w14:textId="00A73410" w:rsidR="00EC6C9E" w:rsidRDefault="002F3FDC" w:rsidP="002139A2">
      <w:pPr>
        <w:pStyle w:val="ListParagraph"/>
        <w:numPr>
          <w:ilvl w:val="1"/>
          <w:numId w:val="5"/>
        </w:numPr>
        <w:ind w:right="-514"/>
      </w:pPr>
      <w:r>
        <w:t xml:space="preserve">The water feature at the East Links has reportedly been repaired and power washing of the surface is in the hands of Fife Council. </w:t>
      </w:r>
    </w:p>
    <w:p w14:paraId="2985059B" w14:textId="3DCA0735" w:rsidR="002F3FDC" w:rsidRDefault="002F3FDC" w:rsidP="002139A2">
      <w:pPr>
        <w:pStyle w:val="ListParagraph"/>
        <w:numPr>
          <w:ilvl w:val="1"/>
          <w:numId w:val="5"/>
        </w:numPr>
        <w:ind w:right="-514"/>
      </w:pPr>
      <w:r>
        <w:t>Enquiries are being made about the possibility of reinstating the water supply and functionality of the fountain at the West Links.</w:t>
      </w:r>
    </w:p>
    <w:p w14:paraId="0A834FA7" w14:textId="2734E4BD" w:rsidR="002F3FDC" w:rsidRDefault="002F3FDC" w:rsidP="002139A2">
      <w:pPr>
        <w:pStyle w:val="ListParagraph"/>
        <w:numPr>
          <w:ilvl w:val="1"/>
          <w:numId w:val="5"/>
        </w:numPr>
        <w:ind w:right="-514"/>
      </w:pPr>
      <w:r>
        <w:t>A Big Beach Clean is planned for Saturday 6</w:t>
      </w:r>
      <w:r w:rsidRPr="002F3FDC">
        <w:rPr>
          <w:vertAlign w:val="superscript"/>
        </w:rPr>
        <w:t>th</w:t>
      </w:r>
      <w:r>
        <w:t xml:space="preserve"> October, starting at 10am at the Beacon car park. It is being coordinated by the Fife Coast and Countryside Trust.</w:t>
      </w:r>
    </w:p>
    <w:p w14:paraId="3337EB12" w14:textId="1C187595" w:rsidR="002F3FDC" w:rsidRDefault="002F3FDC" w:rsidP="002139A2">
      <w:pPr>
        <w:pStyle w:val="ListParagraph"/>
        <w:numPr>
          <w:ilvl w:val="1"/>
          <w:numId w:val="5"/>
        </w:numPr>
        <w:ind w:right="-514"/>
      </w:pPr>
      <w:r>
        <w:t xml:space="preserve">Floral Action Burntisland have won a gold award </w:t>
      </w:r>
      <w:r w:rsidR="003977B9">
        <w:t>for the town as a whole, and also other awards for their specific projects Allan Court and Broomhill Gardens.</w:t>
      </w:r>
    </w:p>
    <w:p w14:paraId="2860D8BF" w14:textId="2A4EFDDC" w:rsidR="006B2254" w:rsidRDefault="006B2254" w:rsidP="00AE6D67">
      <w:pPr>
        <w:ind w:left="720" w:right="-514"/>
      </w:pPr>
    </w:p>
    <w:p w14:paraId="1903841F" w14:textId="0B4ED42F" w:rsidR="0005462A" w:rsidRPr="0005462A" w:rsidRDefault="0005462A" w:rsidP="0005462A">
      <w:pPr>
        <w:ind w:left="720" w:right="-514"/>
        <w:rPr>
          <w:i/>
        </w:rPr>
      </w:pPr>
      <w:r w:rsidRPr="0005462A">
        <w:rPr>
          <w:i/>
          <w:highlight w:val="yellow"/>
        </w:rPr>
        <w:t>Action- John to work with Andy, Tim and councillors on resolving the issues with the East end toilets and the Water Feature. John to co-ordinate with others regarding further clean-ups and also The Great British Beach Clean.</w:t>
      </w:r>
      <w:r w:rsidR="00AE6D67">
        <w:rPr>
          <w:i/>
          <w:highlight w:val="yellow"/>
        </w:rPr>
        <w:t xml:space="preserve"> Chairman to send a letter of congratulations to FAB.</w:t>
      </w:r>
    </w:p>
    <w:p w14:paraId="49E1790B" w14:textId="6D651B62" w:rsidR="006B2254" w:rsidRDefault="006B2254" w:rsidP="006B2254">
      <w:pPr>
        <w:ind w:right="-514"/>
      </w:pPr>
    </w:p>
    <w:p w14:paraId="5AD85F8F" w14:textId="0B08EE50" w:rsidR="006B2254" w:rsidRPr="006B2254" w:rsidRDefault="006B2254" w:rsidP="006B2254">
      <w:pPr>
        <w:pStyle w:val="ListParagraph"/>
        <w:numPr>
          <w:ilvl w:val="0"/>
          <w:numId w:val="5"/>
        </w:numPr>
        <w:ind w:right="-514"/>
        <w:rPr>
          <w:b/>
        </w:rPr>
      </w:pPr>
      <w:r w:rsidRPr="006B2254">
        <w:rPr>
          <w:b/>
        </w:rPr>
        <w:t>Planning</w:t>
      </w:r>
      <w:r>
        <w:rPr>
          <w:b/>
        </w:rPr>
        <w:t>:</w:t>
      </w:r>
      <w:r w:rsidRPr="006B2254">
        <w:rPr>
          <w:b/>
        </w:rPr>
        <w:t xml:space="preserve"> (Tim Hailey)</w:t>
      </w:r>
    </w:p>
    <w:p w14:paraId="4DB8C761" w14:textId="184E5DEF" w:rsidR="006B2254" w:rsidRDefault="006B2254" w:rsidP="006B2254">
      <w:pPr>
        <w:pStyle w:val="ListParagraph"/>
        <w:numPr>
          <w:ilvl w:val="1"/>
          <w:numId w:val="5"/>
        </w:numPr>
        <w:ind w:right="-514"/>
      </w:pPr>
      <w:r>
        <w:t xml:space="preserve">Tim advised members that apart from </w:t>
      </w:r>
      <w:r w:rsidR="003977B9">
        <w:t>single domestic applications</w:t>
      </w:r>
      <w:r>
        <w:t>, there was little to report.</w:t>
      </w:r>
    </w:p>
    <w:p w14:paraId="76DA54DF" w14:textId="0F41A816" w:rsidR="006B2254" w:rsidRDefault="006B2254" w:rsidP="006B2254">
      <w:pPr>
        <w:ind w:right="-514"/>
      </w:pPr>
    </w:p>
    <w:p w14:paraId="64DA0EE2" w14:textId="59A1A467" w:rsidR="006B2254" w:rsidRPr="00C777D6" w:rsidRDefault="006B2254" w:rsidP="00C777D6">
      <w:pPr>
        <w:pStyle w:val="ListParagraph"/>
        <w:numPr>
          <w:ilvl w:val="0"/>
          <w:numId w:val="5"/>
        </w:numPr>
        <w:ind w:right="-514"/>
        <w:rPr>
          <w:b/>
        </w:rPr>
      </w:pPr>
      <w:r w:rsidRPr="00C777D6">
        <w:rPr>
          <w:b/>
        </w:rPr>
        <w:t xml:space="preserve">Burgh Buzz: </w:t>
      </w:r>
      <w:r w:rsidR="00C777D6" w:rsidRPr="00C777D6">
        <w:rPr>
          <w:b/>
        </w:rPr>
        <w:t>(</w:t>
      </w:r>
      <w:r w:rsidR="003977B9">
        <w:rPr>
          <w:b/>
        </w:rPr>
        <w:t>Paul Briscoe</w:t>
      </w:r>
      <w:r w:rsidR="00C777D6" w:rsidRPr="00C777D6">
        <w:rPr>
          <w:b/>
        </w:rPr>
        <w:t>)</w:t>
      </w:r>
    </w:p>
    <w:p w14:paraId="4F2BE4B3" w14:textId="12F10425" w:rsidR="00C777D6" w:rsidRDefault="003977B9" w:rsidP="00C777D6">
      <w:pPr>
        <w:pStyle w:val="ListParagraph"/>
        <w:numPr>
          <w:ilvl w:val="1"/>
          <w:numId w:val="5"/>
        </w:numPr>
        <w:ind w:right="-514"/>
      </w:pPr>
      <w:r>
        <w:t>Paul advised that the next issue of the Burgh Buzz would be published before Bonfire Night, so articles should be submitted accordingly. The Chairman reported very positive comments about the Burgh Buzz from representatives of other Community Councils who had attended a recent meeting.</w:t>
      </w:r>
      <w:r w:rsidR="00C777D6">
        <w:t xml:space="preserve"> </w:t>
      </w:r>
    </w:p>
    <w:p w14:paraId="12280940" w14:textId="0C4C4FB0" w:rsidR="00C777D6" w:rsidRDefault="00C777D6" w:rsidP="00C777D6">
      <w:pPr>
        <w:ind w:right="-514"/>
      </w:pPr>
    </w:p>
    <w:p w14:paraId="6699C297" w14:textId="003638E5" w:rsidR="00C777D6" w:rsidRPr="005A097E" w:rsidRDefault="00C777D6" w:rsidP="00C777D6">
      <w:pPr>
        <w:pStyle w:val="ListParagraph"/>
        <w:numPr>
          <w:ilvl w:val="0"/>
          <w:numId w:val="5"/>
        </w:numPr>
        <w:ind w:right="-514"/>
        <w:rPr>
          <w:b/>
        </w:rPr>
      </w:pPr>
      <w:r w:rsidRPr="005A097E">
        <w:rPr>
          <w:b/>
        </w:rPr>
        <w:t>Any Other Business:</w:t>
      </w:r>
    </w:p>
    <w:p w14:paraId="451EAAD6" w14:textId="69E62BAB" w:rsidR="003977B9" w:rsidRDefault="003977B9" w:rsidP="003977B9">
      <w:pPr>
        <w:pStyle w:val="ListParagraph"/>
        <w:numPr>
          <w:ilvl w:val="1"/>
          <w:numId w:val="5"/>
        </w:numPr>
        <w:ind w:right="-514"/>
      </w:pPr>
      <w:r w:rsidRPr="003977B9">
        <w:rPr>
          <w:b/>
        </w:rPr>
        <w:t>Community Get-Together</w:t>
      </w:r>
      <w:r>
        <w:t>. The Secretary had received a request from Burntisland Community Development Trust explaining that there had been some confusion over the cost of hiring the school for the upcoming Community Get-Together, and asking for financial support from the Community Council. After discussion it was noted that the Community Council already pays for its own hire of premises, and also that the Toll Centre might be able to offer similar facilities at a lower cost. It was agreed not to make a financial contribution at this time.</w:t>
      </w:r>
    </w:p>
    <w:p w14:paraId="3E26319D" w14:textId="0A1642E8" w:rsidR="003977B9" w:rsidRDefault="003977B9" w:rsidP="003977B9">
      <w:pPr>
        <w:pStyle w:val="ListParagraph"/>
        <w:numPr>
          <w:ilvl w:val="1"/>
          <w:numId w:val="5"/>
        </w:numPr>
        <w:ind w:right="-514"/>
      </w:pPr>
      <w:r>
        <w:rPr>
          <w:b/>
        </w:rPr>
        <w:t>Mossmorran and Braefoot Bay</w:t>
      </w:r>
      <w:r w:rsidRPr="003977B9">
        <w:t>.</w:t>
      </w:r>
      <w:r>
        <w:t xml:space="preserve"> The Chairman and Cllr Leslie reported on the previous night’s meeting of the Liaison Committee</w:t>
      </w:r>
      <w:r w:rsidR="004D39AE">
        <w:t>.</w:t>
      </w:r>
      <w:r w:rsidR="00AE6D67">
        <w:t xml:space="preserve"> </w:t>
      </w:r>
      <w:r w:rsidR="004D39AE">
        <w:t>The Chairman also reported on</w:t>
      </w:r>
      <w:r>
        <w:t xml:space="preserve"> the separate meeting chaired by Lesley Laird MP, which had bee</w:t>
      </w:r>
      <w:r w:rsidR="003F1B02">
        <w:t>n</w:t>
      </w:r>
      <w:r>
        <w:t xml:space="preserve"> attended by Cllr Langlands and Tim Hailey.  Overall, both Shell and ExxonMobil were considered to be good neighbours, who had taken very seriously the recent press reports about flaring and who were adopting a very responsible approach to regulation and </w:t>
      </w:r>
      <w:r w:rsidR="003F1B02">
        <w:t xml:space="preserve">operational impacts. Only 11 people had attended the open day which had been widely publicised by Shell, suggesting that press reports about community concerns had been </w:t>
      </w:r>
      <w:r w:rsidR="00AE6D67">
        <w:t>unreliable</w:t>
      </w:r>
      <w:r w:rsidR="003F1B02">
        <w:t xml:space="preserve">. The current SEPA permits for Mossmorran will be reviewed against the EU standard for Refinery Best Available Techniques and a report is expected at the end of October. A separate review on flaring is expected at the end of November. A member of the public asked for information about how the companies had supported the local community. Numerous examples were given </w:t>
      </w:r>
      <w:r w:rsidR="00D02F6B">
        <w:t xml:space="preserve">by people around the room </w:t>
      </w:r>
      <w:r w:rsidR="003F1B02">
        <w:t xml:space="preserve">of donations to </w:t>
      </w:r>
      <w:r w:rsidR="00816DA7">
        <w:t xml:space="preserve">local </w:t>
      </w:r>
      <w:r w:rsidR="003F1B02">
        <w:t xml:space="preserve">organisations over many years, as well as annual </w:t>
      </w:r>
      <w:r w:rsidR="004D39AE">
        <w:t>events for senior citizens.</w:t>
      </w:r>
    </w:p>
    <w:p w14:paraId="7BA601E1" w14:textId="7B564EA2" w:rsidR="0052092D" w:rsidRPr="00816DA7" w:rsidRDefault="00816DA7" w:rsidP="002E1D97">
      <w:pPr>
        <w:pStyle w:val="ListParagraph"/>
        <w:numPr>
          <w:ilvl w:val="1"/>
          <w:numId w:val="5"/>
        </w:numPr>
        <w:ind w:right="-514"/>
        <w:rPr>
          <w:i/>
        </w:rPr>
      </w:pPr>
      <w:r w:rsidRPr="00816DA7">
        <w:rPr>
          <w:b/>
        </w:rPr>
        <w:t>Grit bins</w:t>
      </w:r>
      <w:r w:rsidRPr="00816DA7">
        <w:t>.</w:t>
      </w:r>
      <w:r>
        <w:t xml:space="preserve"> There was still confusion over the placement and accessibility of grit bins. Cllr Langlands advised that a case could be made through the elected members of Fife Council for bins to be located in the areas of greatest need.</w:t>
      </w:r>
    </w:p>
    <w:p w14:paraId="4A532EA6" w14:textId="13116C4A" w:rsidR="00165A1C" w:rsidRDefault="00165A1C" w:rsidP="00165A1C">
      <w:pPr>
        <w:ind w:right="-514"/>
      </w:pPr>
    </w:p>
    <w:p w14:paraId="1E741A97" w14:textId="672CE62C" w:rsidR="00AE6D67" w:rsidRDefault="00AE6D67" w:rsidP="00165A1C">
      <w:pPr>
        <w:ind w:right="-514"/>
      </w:pPr>
    </w:p>
    <w:p w14:paraId="40872596" w14:textId="1BB9D226" w:rsidR="00AE6D67" w:rsidRDefault="00AE6D67" w:rsidP="00165A1C">
      <w:pPr>
        <w:ind w:right="-514"/>
      </w:pPr>
    </w:p>
    <w:p w14:paraId="42BFA970" w14:textId="77777777" w:rsidR="00AE6D67" w:rsidRDefault="00AE6D67" w:rsidP="00165A1C">
      <w:pPr>
        <w:ind w:right="-514"/>
      </w:pPr>
    </w:p>
    <w:p w14:paraId="377DC0C7" w14:textId="64256EC8" w:rsidR="00165A1C" w:rsidRPr="00AE6D67" w:rsidRDefault="00165A1C" w:rsidP="00165A1C">
      <w:pPr>
        <w:pStyle w:val="ListParagraph"/>
        <w:numPr>
          <w:ilvl w:val="0"/>
          <w:numId w:val="5"/>
        </w:numPr>
        <w:ind w:right="-514"/>
        <w:rPr>
          <w:b/>
        </w:rPr>
      </w:pPr>
      <w:r w:rsidRPr="00AE6D67">
        <w:rPr>
          <w:b/>
        </w:rPr>
        <w:lastRenderedPageBreak/>
        <w:t>New Business:</w:t>
      </w:r>
    </w:p>
    <w:p w14:paraId="7B14B30A" w14:textId="0F607E62" w:rsidR="00165A1C" w:rsidRDefault="00816DA7" w:rsidP="00165A1C">
      <w:pPr>
        <w:pStyle w:val="ListParagraph"/>
        <w:numPr>
          <w:ilvl w:val="1"/>
          <w:numId w:val="5"/>
        </w:numPr>
        <w:ind w:right="-514"/>
      </w:pPr>
      <w:r>
        <w:t xml:space="preserve">Bus shelter at Morrisons. A request had been received from Kirkcaldy West Community Council seeking agreement for a donation from Burntisland’s Common Good Fund towards the provision of a shelter which would benefit shoppers returning to Burntisland and Kinghorn. After discussion, it was noted that the Common Good Fund had not previously been used to provide bus shelters in Burntisland. It was felt that a more appropriate source of funding would be Morrisons and </w:t>
      </w:r>
      <w:proofErr w:type="spellStart"/>
      <w:r>
        <w:t>Adshel</w:t>
      </w:r>
      <w:proofErr w:type="spellEnd"/>
      <w:r>
        <w:t xml:space="preserve">. </w:t>
      </w:r>
    </w:p>
    <w:p w14:paraId="50661B1D" w14:textId="00B2D84C" w:rsidR="00B40870" w:rsidRDefault="00B40870" w:rsidP="00B40870">
      <w:pPr>
        <w:ind w:right="-514"/>
      </w:pPr>
    </w:p>
    <w:p w14:paraId="682097C6" w14:textId="0B99DB30" w:rsidR="00B40870" w:rsidRPr="00C35622" w:rsidRDefault="00B40870" w:rsidP="00B40870">
      <w:pPr>
        <w:pStyle w:val="ListParagraph"/>
        <w:numPr>
          <w:ilvl w:val="0"/>
          <w:numId w:val="5"/>
        </w:numPr>
        <w:ind w:right="-514"/>
        <w:rPr>
          <w:b/>
        </w:rPr>
      </w:pPr>
      <w:r w:rsidRPr="00C35622">
        <w:rPr>
          <w:b/>
        </w:rPr>
        <w:t>Awaiting Update:</w:t>
      </w:r>
    </w:p>
    <w:p w14:paraId="1F0B326A" w14:textId="580110EF" w:rsidR="00B40870" w:rsidRDefault="00B40870" w:rsidP="00B40870">
      <w:pPr>
        <w:pStyle w:val="ListParagraph"/>
        <w:numPr>
          <w:ilvl w:val="1"/>
          <w:numId w:val="5"/>
        </w:numPr>
        <w:ind w:right="-514"/>
      </w:pPr>
      <w:r w:rsidRPr="00C35622">
        <w:rPr>
          <w:i/>
        </w:rPr>
        <w:t>Lammerlaws Project</w:t>
      </w:r>
      <w:r>
        <w:t xml:space="preserve">. John Bruce advised members that a meeting </w:t>
      </w:r>
      <w:r w:rsidR="00816DA7">
        <w:t>took place with Fife Council’s Core Paths team on 30</w:t>
      </w:r>
      <w:r w:rsidR="00816DA7" w:rsidRPr="00816DA7">
        <w:rPr>
          <w:vertAlign w:val="superscript"/>
        </w:rPr>
        <w:t>th</w:t>
      </w:r>
      <w:r w:rsidR="00816DA7">
        <w:t xml:space="preserve"> August, as a result of which a further assessment will be made by </w:t>
      </w:r>
      <w:r w:rsidR="005940D4">
        <w:t xml:space="preserve">landscape planners. It is intended that there will be a good balance between accessibility and natural habitats for wildlife. A fuller report should be available by the end of the year, with a view to seeking funding early next year. </w:t>
      </w:r>
    </w:p>
    <w:p w14:paraId="45765053" w14:textId="39BB4A4D" w:rsidR="00B40870" w:rsidRPr="005940D4" w:rsidRDefault="00B40870" w:rsidP="00B40870">
      <w:pPr>
        <w:pStyle w:val="ListParagraph"/>
        <w:numPr>
          <w:ilvl w:val="1"/>
          <w:numId w:val="5"/>
        </w:numPr>
        <w:ind w:right="-514"/>
      </w:pPr>
      <w:r w:rsidRPr="00C35622">
        <w:rPr>
          <w:i/>
        </w:rPr>
        <w:t>Burgh Chambers Project.</w:t>
      </w:r>
      <w:r w:rsidR="005940D4">
        <w:rPr>
          <w:i/>
        </w:rPr>
        <w:t xml:space="preserve"> </w:t>
      </w:r>
      <w:r w:rsidR="005940D4" w:rsidRPr="005940D4">
        <w:t xml:space="preserve">The Chairman </w:t>
      </w:r>
      <w:r w:rsidR="005940D4">
        <w:t>reported on a meeting with the consultants, who presented their interim findings and options for further consideration. Overall, their work to date had been thorough</w:t>
      </w:r>
      <w:r w:rsidR="005940D4" w:rsidRPr="005940D4">
        <w:t xml:space="preserve"> </w:t>
      </w:r>
      <w:r w:rsidR="005940D4">
        <w:t>and raised possibilities which required further review</w:t>
      </w:r>
      <w:r w:rsidRPr="005940D4">
        <w:t>.</w:t>
      </w:r>
      <w:r w:rsidR="005940D4">
        <w:t xml:space="preserve">  The annex at the rear of the Burgh Chambers was considered to be structurally at risk. Broadly, the ground floor of the complex would be used for revenue generation, with the first floor being for community use, conferences, weddings and similar events. More refinement of the options is awaited.</w:t>
      </w:r>
    </w:p>
    <w:p w14:paraId="782F0183" w14:textId="3EC3A422" w:rsidR="00B40870" w:rsidRDefault="00B40870" w:rsidP="00B40870">
      <w:pPr>
        <w:pStyle w:val="ListParagraph"/>
        <w:numPr>
          <w:ilvl w:val="1"/>
          <w:numId w:val="5"/>
        </w:numPr>
        <w:ind w:right="-514"/>
      </w:pPr>
      <w:r w:rsidRPr="00C35622">
        <w:rPr>
          <w:i/>
        </w:rPr>
        <w:t>Christmas Lights</w:t>
      </w:r>
      <w:r>
        <w:t>. Carole-Anne reported that fund raising is continuing.</w:t>
      </w:r>
      <w:r w:rsidR="005940D4">
        <w:t xml:space="preserve"> Very kind donations have been </w:t>
      </w:r>
      <w:r w:rsidR="005219F4">
        <w:t>received</w:t>
      </w:r>
      <w:r w:rsidR="005940D4">
        <w:t xml:space="preserve"> from the Guides, Co-op and the Links Shows </w:t>
      </w:r>
      <w:r w:rsidR="005219F4">
        <w:t>b</w:t>
      </w:r>
      <w:r w:rsidR="005940D4">
        <w:t>ingo.</w:t>
      </w:r>
      <w:r w:rsidR="005219F4">
        <w:t xml:space="preserve"> </w:t>
      </w:r>
      <w:r w:rsidR="005940D4">
        <w:t>There will be a bingo night at the Jubilee on 19</w:t>
      </w:r>
      <w:r w:rsidR="005940D4" w:rsidRPr="005940D4">
        <w:rPr>
          <w:vertAlign w:val="superscript"/>
        </w:rPr>
        <w:t>th</w:t>
      </w:r>
      <w:r w:rsidR="005940D4">
        <w:t xml:space="preserve"> October, and a stall at the Christmas Market on 30</w:t>
      </w:r>
      <w:r w:rsidR="005940D4" w:rsidRPr="005940D4">
        <w:rPr>
          <w:vertAlign w:val="superscript"/>
        </w:rPr>
        <w:t>th</w:t>
      </w:r>
      <w:r w:rsidR="005940D4">
        <w:t xml:space="preserve"> November, for which purpose donations of tombola prizes would be much appreciated.</w:t>
      </w:r>
    </w:p>
    <w:p w14:paraId="55805B82" w14:textId="503EDB57" w:rsidR="006D5C96" w:rsidRDefault="00C35622" w:rsidP="008B1102">
      <w:pPr>
        <w:pStyle w:val="ListParagraph"/>
        <w:numPr>
          <w:ilvl w:val="1"/>
          <w:numId w:val="5"/>
        </w:numPr>
        <w:ind w:right="-514"/>
      </w:pPr>
      <w:r w:rsidRPr="005219F4">
        <w:rPr>
          <w:i/>
        </w:rPr>
        <w:t>Cemetery Signage.</w:t>
      </w:r>
      <w:r w:rsidR="005219F4">
        <w:t xml:space="preserve"> John Bruce reported that a competitive quote has been received from a specialist supplier, which meant the overall cost of sourcing, designing and placing the interpretation panel would be around £1,400. It was agreed that funding should be sought from the Common Good Fund and from Fife Council’s Bereavement Services.</w:t>
      </w:r>
    </w:p>
    <w:p w14:paraId="202A483A" w14:textId="6B70EDB8" w:rsidR="005219F4" w:rsidRDefault="005219F4" w:rsidP="008B1102">
      <w:pPr>
        <w:pStyle w:val="ListParagraph"/>
        <w:numPr>
          <w:ilvl w:val="1"/>
          <w:numId w:val="5"/>
        </w:numPr>
        <w:ind w:right="-514"/>
      </w:pPr>
      <w:r w:rsidRPr="005219F4">
        <w:rPr>
          <w:i/>
        </w:rPr>
        <w:t>Links Parking etc</w:t>
      </w:r>
      <w:r>
        <w:t>. Andy Smith and Tim Hailey have given a comprehensive list of questions to appropriate officers of Fife Council and are expecting a reply in December.</w:t>
      </w:r>
    </w:p>
    <w:p w14:paraId="665ED88C" w14:textId="5DA94EB1" w:rsidR="005219F4" w:rsidRDefault="005219F4" w:rsidP="008B1102">
      <w:pPr>
        <w:pStyle w:val="ListParagraph"/>
        <w:numPr>
          <w:ilvl w:val="1"/>
          <w:numId w:val="5"/>
        </w:numPr>
        <w:ind w:right="-514"/>
      </w:pPr>
      <w:r w:rsidRPr="005219F4">
        <w:rPr>
          <w:i/>
        </w:rPr>
        <w:t>Station parking</w:t>
      </w:r>
      <w:r>
        <w:t>. Cllr Leslie, Andy Smith and Tim Hailey reported that further information was being sought on occupancy rates, travel plans and land ownership in order to progress the provision of parking spaces for railway passengers. Current estimates of the overall cost vary widely and are well into six figures. They include allowances for decontamination of the associated land.</w:t>
      </w:r>
      <w:r w:rsidR="009B623E">
        <w:t xml:space="preserve"> David Torrance MSP advised that he has also been in touch with ScotRail to support the provision of easier northbound access.</w:t>
      </w:r>
    </w:p>
    <w:p w14:paraId="1B7B8E6B" w14:textId="77777777" w:rsidR="0052092D" w:rsidRPr="0052092D" w:rsidRDefault="0052092D" w:rsidP="0052092D">
      <w:pPr>
        <w:ind w:left="720" w:right="-514"/>
        <w:rPr>
          <w:i/>
        </w:rPr>
      </w:pPr>
    </w:p>
    <w:p w14:paraId="38437EBE" w14:textId="77777777" w:rsidR="006D5C96" w:rsidRPr="008B1102" w:rsidRDefault="006D5C96" w:rsidP="008B1102">
      <w:pPr>
        <w:ind w:right="-514"/>
        <w:rPr>
          <w:i/>
        </w:rPr>
      </w:pPr>
    </w:p>
    <w:p w14:paraId="106203D0" w14:textId="76A950A0" w:rsidR="00B2361E" w:rsidRPr="00C35622" w:rsidRDefault="00C35622" w:rsidP="00C35622">
      <w:pPr>
        <w:pStyle w:val="ListParagraph"/>
        <w:numPr>
          <w:ilvl w:val="0"/>
          <w:numId w:val="5"/>
        </w:numPr>
        <w:ind w:right="-514"/>
        <w:rPr>
          <w:b/>
        </w:rPr>
      </w:pPr>
      <w:r>
        <w:rPr>
          <w:b/>
        </w:rPr>
        <w:t xml:space="preserve">     </w:t>
      </w:r>
      <w:r w:rsidR="00B2361E" w:rsidRPr="00C35622">
        <w:rPr>
          <w:b/>
        </w:rPr>
        <w:t xml:space="preserve">Date of Next Meeting: </w:t>
      </w:r>
      <w:r w:rsidR="00722676" w:rsidRPr="00C35622">
        <w:rPr>
          <w:b/>
        </w:rPr>
        <w:t>1</w:t>
      </w:r>
      <w:r w:rsidR="009B623E">
        <w:rPr>
          <w:b/>
        </w:rPr>
        <w:t>2</w:t>
      </w:r>
      <w:r w:rsidR="00352902" w:rsidRPr="00C35622">
        <w:rPr>
          <w:b/>
          <w:vertAlign w:val="superscript"/>
        </w:rPr>
        <w:t>th</w:t>
      </w:r>
      <w:r w:rsidR="00352902" w:rsidRPr="00C35622">
        <w:rPr>
          <w:b/>
        </w:rPr>
        <w:t xml:space="preserve"> </w:t>
      </w:r>
      <w:r w:rsidR="009B623E">
        <w:rPr>
          <w:b/>
        </w:rPr>
        <w:t>October</w:t>
      </w:r>
      <w:r w:rsidR="00352902" w:rsidRPr="00C35622">
        <w:rPr>
          <w:b/>
        </w:rPr>
        <w:t xml:space="preserve"> 2018</w:t>
      </w:r>
      <w:r w:rsidR="009B623E">
        <w:rPr>
          <w:b/>
        </w:rPr>
        <w:t xml:space="preserve"> – </w:t>
      </w:r>
      <w:r w:rsidR="00D808E8">
        <w:rPr>
          <w:b/>
        </w:rPr>
        <w:t>Inaugural</w:t>
      </w:r>
      <w:r w:rsidR="009B623E">
        <w:rPr>
          <w:b/>
        </w:rPr>
        <w:t xml:space="preserve"> meeting of the new Community Council.</w:t>
      </w:r>
    </w:p>
    <w:p w14:paraId="1B38EC4D" w14:textId="77777777" w:rsidR="00B2361E" w:rsidRDefault="00B2361E" w:rsidP="00B2361E">
      <w:pPr>
        <w:pStyle w:val="ListParagraph"/>
        <w:ind w:right="-514"/>
        <w:rPr>
          <w:b/>
        </w:rPr>
      </w:pPr>
    </w:p>
    <w:p w14:paraId="2558C599" w14:textId="59A15486" w:rsidR="00DC6F10" w:rsidRDefault="00DC6F10" w:rsidP="00B2361E">
      <w:pPr>
        <w:pStyle w:val="ListParagraph"/>
        <w:ind w:right="-514"/>
        <w:rPr>
          <w:b/>
          <w:i/>
        </w:rPr>
      </w:pPr>
    </w:p>
    <w:p w14:paraId="13C5C4DC" w14:textId="33972790" w:rsidR="00DC6F10" w:rsidRDefault="00DC6F10" w:rsidP="00B2361E">
      <w:pPr>
        <w:pStyle w:val="ListParagraph"/>
        <w:ind w:right="-514"/>
        <w:rPr>
          <w:b/>
          <w:i/>
        </w:rPr>
      </w:pPr>
      <w:r>
        <w:rPr>
          <w:b/>
          <w:i/>
        </w:rPr>
        <w:lastRenderedPageBreak/>
        <w:t>Appendix 1</w:t>
      </w:r>
    </w:p>
    <w:p w14:paraId="48D59E19" w14:textId="461EF64E" w:rsidR="00DC6F10" w:rsidRDefault="00DC6F10" w:rsidP="00B2361E">
      <w:pPr>
        <w:pStyle w:val="ListParagraph"/>
        <w:ind w:right="-514"/>
        <w:rPr>
          <w:b/>
          <w:i/>
        </w:rPr>
      </w:pPr>
    </w:p>
    <w:p w14:paraId="2CDBE448" w14:textId="1D2DC813" w:rsidR="00DC6F10" w:rsidRDefault="00D808E8" w:rsidP="00D808E8">
      <w:pPr>
        <w:pStyle w:val="ListParagraph"/>
        <w:ind w:left="0" w:right="-514"/>
        <w:rPr>
          <w:b/>
          <w:i/>
        </w:rPr>
      </w:pPr>
      <w:r>
        <w:rPr>
          <w:b/>
          <w:i/>
        </w:rPr>
        <w:object w:dxaOrig="8040" w:dyaOrig="12631" w14:anchorId="00614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631.5pt" o:ole="">
            <v:imagedata r:id="rId7" o:title=""/>
          </v:shape>
          <o:OLEObject Type="Embed" ProgID="AcroExch.Document.DC" ShapeID="_x0000_i1025" DrawAspect="Content" ObjectID="_1600859197" r:id="rId8"/>
        </w:object>
      </w:r>
    </w:p>
    <w:p w14:paraId="54EB8477" w14:textId="77777777" w:rsidR="00352902" w:rsidRDefault="00352902" w:rsidP="00B2361E">
      <w:pPr>
        <w:pStyle w:val="ListParagraph"/>
        <w:ind w:right="-514"/>
        <w:rPr>
          <w:b/>
          <w:i/>
        </w:rPr>
      </w:pPr>
    </w:p>
    <w:sectPr w:rsidR="00352902" w:rsidSect="008B1102">
      <w:headerReference w:type="first" r:id="rId9"/>
      <w:foot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A097B" w14:textId="77777777" w:rsidR="00BA72A9" w:rsidRDefault="00BA72A9" w:rsidP="0083414B">
      <w:r>
        <w:separator/>
      </w:r>
    </w:p>
  </w:endnote>
  <w:endnote w:type="continuationSeparator" w:id="0">
    <w:p w14:paraId="1B0B2EE0" w14:textId="77777777" w:rsidR="00BA72A9" w:rsidRDefault="00BA72A9" w:rsidP="0083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946108"/>
      <w:docPartObj>
        <w:docPartGallery w:val="Page Numbers (Bottom of Page)"/>
        <w:docPartUnique/>
      </w:docPartObj>
    </w:sdtPr>
    <w:sdtEndPr>
      <w:rPr>
        <w:noProof/>
      </w:rPr>
    </w:sdtEndPr>
    <w:sdtContent>
      <w:p w14:paraId="1481355D" w14:textId="77777777" w:rsidR="008B1102" w:rsidRDefault="008B1102">
        <w:pPr>
          <w:pStyle w:val="Footer"/>
          <w:jc w:val="center"/>
        </w:pPr>
        <w:r>
          <w:fldChar w:fldCharType="begin"/>
        </w:r>
        <w:r>
          <w:instrText xml:space="preserve"> PAGE   \* MERGEFORMAT </w:instrText>
        </w:r>
        <w:r>
          <w:fldChar w:fldCharType="separate"/>
        </w:r>
        <w:r w:rsidR="00352902">
          <w:rPr>
            <w:noProof/>
          </w:rPr>
          <w:t>1</w:t>
        </w:r>
        <w:r>
          <w:rPr>
            <w:noProof/>
          </w:rPr>
          <w:fldChar w:fldCharType="end"/>
        </w:r>
      </w:p>
    </w:sdtContent>
  </w:sdt>
  <w:p w14:paraId="3BE8F618" w14:textId="6FD43009" w:rsidR="008B1102" w:rsidRDefault="00AE6D67">
    <w:pPr>
      <w:pStyle w:val="Footer"/>
    </w:pPr>
    <w:r>
      <w:t>AM 08/10/</w:t>
    </w:r>
    <w:r w:rsidR="00722676">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AF417" w14:textId="77777777" w:rsidR="00BA72A9" w:rsidRDefault="00BA72A9" w:rsidP="0083414B">
      <w:r>
        <w:separator/>
      </w:r>
    </w:p>
  </w:footnote>
  <w:footnote w:type="continuationSeparator" w:id="0">
    <w:p w14:paraId="4831206D" w14:textId="77777777" w:rsidR="00BA72A9" w:rsidRDefault="00BA72A9" w:rsidP="0083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B823A" w14:textId="77777777" w:rsidR="008B1102" w:rsidRPr="00FA3478" w:rsidRDefault="008B1102" w:rsidP="008B1102">
    <w:pPr>
      <w:widowControl/>
      <w:jc w:val="center"/>
      <w:rPr>
        <w:rFonts w:ascii="Arial" w:hAnsi="Arial" w:cs="Arial"/>
        <w:kern w:val="0"/>
        <w:sz w:val="36"/>
        <w:szCs w:val="36"/>
        <w:lang w:val="en-US" w:eastAsia="en-US"/>
      </w:rPr>
    </w:pPr>
    <w:r>
      <w:rPr>
        <w:rFonts w:ascii="Arial" w:hAnsi="Arial" w:cs="Arial"/>
        <w:noProof/>
        <w:kern w:val="0"/>
        <w:sz w:val="36"/>
        <w:szCs w:val="36"/>
      </w:rPr>
      <w:drawing>
        <wp:anchor distT="0" distB="0" distL="114300" distR="114300" simplePos="0" relativeHeight="251661312" behindDoc="0" locked="0" layoutInCell="1" allowOverlap="1" wp14:anchorId="4C39993E" wp14:editId="58B8B82A">
          <wp:simplePos x="0" y="0"/>
          <wp:positionH relativeFrom="column">
            <wp:posOffset>-863600</wp:posOffset>
          </wp:positionH>
          <wp:positionV relativeFrom="paragraph">
            <wp:posOffset>-296545</wp:posOffset>
          </wp:positionV>
          <wp:extent cx="949325" cy="131445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478">
      <w:rPr>
        <w:rFonts w:ascii="Arial" w:hAnsi="Arial" w:cs="Arial"/>
        <w:kern w:val="0"/>
        <w:sz w:val="36"/>
        <w:szCs w:val="36"/>
        <w:lang w:val="en-US" w:eastAsia="en-US"/>
      </w:rPr>
      <w:t>Royal Burgh o</w:t>
    </w:r>
    <w:r w:rsidR="00544D0C">
      <w:rPr>
        <w:rFonts w:ascii="Arial" w:hAnsi="Arial" w:cs="Arial"/>
        <w:kern w:val="0"/>
        <w:sz w:val="36"/>
        <w:szCs w:val="36"/>
        <w:lang w:val="en-US" w:eastAsia="en-US"/>
      </w:rPr>
      <w:t>f Burntisland Community Council</w:t>
    </w:r>
  </w:p>
  <w:p w14:paraId="23BFB95F" w14:textId="77777777" w:rsidR="008B1102" w:rsidRPr="00FA3478" w:rsidRDefault="008B1102" w:rsidP="008B1102">
    <w:pPr>
      <w:widowControl/>
      <w:rPr>
        <w:kern w:val="0"/>
        <w:lang w:val="en-US" w:eastAsia="en-US"/>
      </w:rPr>
    </w:pPr>
    <w:r w:rsidRPr="00FA3478">
      <w:rPr>
        <w:kern w:val="0"/>
        <w:lang w:val="en-US" w:eastAsia="en-US"/>
      </w:rPr>
      <w:t xml:space="preserve">                         </w:t>
    </w:r>
    <w:r w:rsidRPr="00FA3478">
      <w:rPr>
        <w:kern w:val="0"/>
        <w:lang w:val="en-US" w:eastAsia="en-US"/>
      </w:rPr>
      <w:tab/>
    </w:r>
  </w:p>
  <w:p w14:paraId="0D37443C" w14:textId="33C7B596" w:rsidR="008B1102" w:rsidRDefault="00352902" w:rsidP="008B1102">
    <w:pPr>
      <w:widowControl/>
      <w:jc w:val="right"/>
      <w:rPr>
        <w:rFonts w:ascii="Arial" w:hAnsi="Arial" w:cs="Arial"/>
        <w:kern w:val="0"/>
        <w:lang w:val="en-US" w:eastAsia="en-US"/>
      </w:rPr>
    </w:pPr>
    <w:r>
      <w:rPr>
        <w:rFonts w:ascii="Arial" w:hAnsi="Arial" w:cs="Arial"/>
        <w:kern w:val="0"/>
        <w:lang w:val="en-US" w:eastAsia="en-US"/>
      </w:rPr>
      <w:t xml:space="preserve">Friday </w:t>
    </w:r>
    <w:r w:rsidR="00CB66DD">
      <w:rPr>
        <w:rFonts w:ascii="Arial" w:hAnsi="Arial" w:cs="Arial"/>
        <w:kern w:val="0"/>
        <w:lang w:val="en-US" w:eastAsia="en-US"/>
      </w:rPr>
      <w:t>14</w:t>
    </w:r>
    <w:r w:rsidR="00CB66DD" w:rsidRPr="00CB66DD">
      <w:rPr>
        <w:rFonts w:ascii="Arial" w:hAnsi="Arial" w:cs="Arial"/>
        <w:kern w:val="0"/>
        <w:vertAlign w:val="superscript"/>
        <w:lang w:val="en-US" w:eastAsia="en-US"/>
      </w:rPr>
      <w:t>th</w:t>
    </w:r>
    <w:r w:rsidR="00CB66DD">
      <w:rPr>
        <w:rFonts w:ascii="Arial" w:hAnsi="Arial" w:cs="Arial"/>
        <w:kern w:val="0"/>
        <w:lang w:val="en-US" w:eastAsia="en-US"/>
      </w:rPr>
      <w:t xml:space="preserve"> September</w:t>
    </w:r>
    <w:r>
      <w:rPr>
        <w:rFonts w:ascii="Arial" w:hAnsi="Arial" w:cs="Arial"/>
        <w:kern w:val="0"/>
        <w:lang w:val="en-US" w:eastAsia="en-US"/>
      </w:rPr>
      <w:t xml:space="preserve"> 2018</w:t>
    </w:r>
  </w:p>
  <w:p w14:paraId="1C4179A8" w14:textId="77777777" w:rsidR="00352902" w:rsidRDefault="00352902" w:rsidP="008B1102">
    <w:pPr>
      <w:widowControl/>
      <w:jc w:val="right"/>
      <w:rPr>
        <w:rFonts w:ascii="Arial" w:hAnsi="Arial" w:cs="Arial"/>
        <w:kern w:val="0"/>
        <w:lang w:val="en-US" w:eastAsia="en-US"/>
      </w:rPr>
    </w:pPr>
    <w:r w:rsidRPr="00352902">
      <w:rPr>
        <w:rFonts w:ascii="Arial" w:hAnsi="Arial" w:cs="Arial"/>
        <w:kern w:val="0"/>
        <w:lang w:val="en-US" w:eastAsia="en-US"/>
      </w:rPr>
      <w:t>Burgh Chamber</w:t>
    </w:r>
    <w:r>
      <w:rPr>
        <w:rFonts w:ascii="Arial" w:hAnsi="Arial" w:cs="Arial"/>
        <w:kern w:val="0"/>
        <w:lang w:val="en-US" w:eastAsia="en-US"/>
      </w:rPr>
      <w:t>s</w:t>
    </w:r>
  </w:p>
  <w:p w14:paraId="16E4DCED" w14:textId="77777777" w:rsidR="00352902" w:rsidRDefault="00352902" w:rsidP="008B1102">
    <w:pPr>
      <w:widowControl/>
      <w:jc w:val="right"/>
      <w:rPr>
        <w:rFonts w:ascii="Arial" w:hAnsi="Arial" w:cs="Arial"/>
        <w:kern w:val="0"/>
        <w:lang w:val="en-US" w:eastAsia="en-US"/>
      </w:rPr>
    </w:pPr>
    <w:r>
      <w:rPr>
        <w:rFonts w:ascii="Arial" w:hAnsi="Arial" w:cs="Arial"/>
        <w:kern w:val="0"/>
        <w:lang w:val="en-US" w:eastAsia="en-US"/>
      </w:rPr>
      <w:t>7.00pm</w:t>
    </w:r>
  </w:p>
  <w:p w14:paraId="64FC4118" w14:textId="77777777" w:rsidR="008B1102" w:rsidRPr="00FA3478" w:rsidRDefault="008B1102" w:rsidP="008B1102">
    <w:pPr>
      <w:widowControl/>
      <w:tabs>
        <w:tab w:val="left" w:pos="1530"/>
        <w:tab w:val="center" w:pos="5043"/>
      </w:tabs>
      <w:rPr>
        <w:rFonts w:ascii="Arial" w:hAnsi="Arial" w:cs="Arial"/>
        <w:kern w:val="0"/>
        <w:sz w:val="36"/>
        <w:szCs w:val="36"/>
        <w:lang w:val="en-US" w:eastAsia="en-US"/>
      </w:rPr>
    </w:pPr>
    <w:r w:rsidRPr="00FA3478">
      <w:rPr>
        <w:rFonts w:ascii="Arial" w:hAnsi="Arial" w:cs="Arial"/>
        <w:kern w:val="0"/>
        <w:sz w:val="44"/>
        <w:szCs w:val="44"/>
        <w:lang w:val="en-US" w:eastAsia="en-US"/>
      </w:rPr>
      <w:tab/>
    </w:r>
    <w:r w:rsidRPr="00FA3478">
      <w:rPr>
        <w:rFonts w:ascii="Arial" w:hAnsi="Arial" w:cs="Arial"/>
        <w:kern w:val="0"/>
        <w:sz w:val="44"/>
        <w:szCs w:val="44"/>
        <w:lang w:val="en-US" w:eastAsia="en-US"/>
      </w:rPr>
      <w:tab/>
    </w:r>
    <w:r w:rsidRPr="00FA3478">
      <w:rPr>
        <w:rFonts w:ascii="Arial" w:hAnsi="Arial" w:cs="Arial"/>
        <w:kern w:val="0"/>
        <w:sz w:val="36"/>
        <w:szCs w:val="36"/>
        <w:lang w:val="en-US" w:eastAsia="en-US"/>
      </w:rPr>
      <w:t xml:space="preserve">Draft Minutes. </w:t>
    </w:r>
  </w:p>
  <w:p w14:paraId="3C5A1D1F" w14:textId="77777777" w:rsidR="008B1102" w:rsidRPr="008B1102" w:rsidRDefault="008B1102" w:rsidP="008B1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1620"/>
    <w:multiLevelType w:val="multilevel"/>
    <w:tmpl w:val="95BA6A28"/>
    <w:lvl w:ilvl="0">
      <w:start w:val="2"/>
      <w:numFmt w:val="decimal"/>
      <w:lvlText w:val="%1.0"/>
      <w:lvlJc w:val="left"/>
      <w:pPr>
        <w:tabs>
          <w:tab w:val="num" w:pos="720"/>
        </w:tabs>
        <w:ind w:left="720" w:hanging="720"/>
      </w:pPr>
    </w:lvl>
    <w:lvl w:ilvl="1">
      <w:start w:val="1"/>
      <w:numFmt w:val="decimal"/>
      <w:lvlText w:val="%1.%2"/>
      <w:lvlJc w:val="left"/>
      <w:pPr>
        <w:tabs>
          <w:tab w:val="num" w:pos="1800"/>
        </w:tabs>
        <w:ind w:left="180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0DCD334B"/>
    <w:multiLevelType w:val="hybridMultilevel"/>
    <w:tmpl w:val="0ECAB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2F00B0"/>
    <w:multiLevelType w:val="multilevel"/>
    <w:tmpl w:val="07DCFD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B391042"/>
    <w:multiLevelType w:val="hybridMultilevel"/>
    <w:tmpl w:val="A678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9B26AD"/>
    <w:multiLevelType w:val="multilevel"/>
    <w:tmpl w:val="D38EB07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82D31E4"/>
    <w:multiLevelType w:val="multilevel"/>
    <w:tmpl w:val="B9DEEF22"/>
    <w:lvl w:ilvl="0">
      <w:start w:val="1"/>
      <w:numFmt w:val="decimal"/>
      <w:lvlText w:val="%1.0"/>
      <w:lvlJc w:val="left"/>
      <w:pPr>
        <w:tabs>
          <w:tab w:val="num" w:pos="720"/>
        </w:tabs>
        <w:ind w:left="720" w:hanging="72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7A1"/>
    <w:rsid w:val="00037FEC"/>
    <w:rsid w:val="0005462A"/>
    <w:rsid w:val="0006285F"/>
    <w:rsid w:val="000724BB"/>
    <w:rsid w:val="001106CE"/>
    <w:rsid w:val="001221A6"/>
    <w:rsid w:val="001276C8"/>
    <w:rsid w:val="00140CBD"/>
    <w:rsid w:val="001514E3"/>
    <w:rsid w:val="00157E4C"/>
    <w:rsid w:val="00161A36"/>
    <w:rsid w:val="00165A1C"/>
    <w:rsid w:val="00165F79"/>
    <w:rsid w:val="001B0F22"/>
    <w:rsid w:val="001E2A5E"/>
    <w:rsid w:val="002139A2"/>
    <w:rsid w:val="0026092E"/>
    <w:rsid w:val="00266C4A"/>
    <w:rsid w:val="002745B9"/>
    <w:rsid w:val="002C71B5"/>
    <w:rsid w:val="002C725E"/>
    <w:rsid w:val="002E03D9"/>
    <w:rsid w:val="002E5D8D"/>
    <w:rsid w:val="002F3FDC"/>
    <w:rsid w:val="00315205"/>
    <w:rsid w:val="00332318"/>
    <w:rsid w:val="00334626"/>
    <w:rsid w:val="00352902"/>
    <w:rsid w:val="003730EE"/>
    <w:rsid w:val="003977B9"/>
    <w:rsid w:val="003A5D80"/>
    <w:rsid w:val="003D0D91"/>
    <w:rsid w:val="003F1B02"/>
    <w:rsid w:val="003F5242"/>
    <w:rsid w:val="003F7E94"/>
    <w:rsid w:val="0041328B"/>
    <w:rsid w:val="00417A02"/>
    <w:rsid w:val="00421B07"/>
    <w:rsid w:val="00425E82"/>
    <w:rsid w:val="004459CA"/>
    <w:rsid w:val="00447171"/>
    <w:rsid w:val="00450DB8"/>
    <w:rsid w:val="00451805"/>
    <w:rsid w:val="00470774"/>
    <w:rsid w:val="004A08B1"/>
    <w:rsid w:val="004C3EB4"/>
    <w:rsid w:val="004D065B"/>
    <w:rsid w:val="004D0ECD"/>
    <w:rsid w:val="004D39AE"/>
    <w:rsid w:val="004D715B"/>
    <w:rsid w:val="004D76C5"/>
    <w:rsid w:val="004F1DE4"/>
    <w:rsid w:val="004F2B81"/>
    <w:rsid w:val="005073F2"/>
    <w:rsid w:val="0052092D"/>
    <w:rsid w:val="005219F4"/>
    <w:rsid w:val="00523B5B"/>
    <w:rsid w:val="00540BA9"/>
    <w:rsid w:val="00544D0C"/>
    <w:rsid w:val="00546BA1"/>
    <w:rsid w:val="00563D95"/>
    <w:rsid w:val="005940D4"/>
    <w:rsid w:val="005A097E"/>
    <w:rsid w:val="005B395E"/>
    <w:rsid w:val="005B5554"/>
    <w:rsid w:val="005D4EB6"/>
    <w:rsid w:val="00602CB8"/>
    <w:rsid w:val="00614232"/>
    <w:rsid w:val="00625E72"/>
    <w:rsid w:val="006403C1"/>
    <w:rsid w:val="006540F1"/>
    <w:rsid w:val="00674044"/>
    <w:rsid w:val="0067469B"/>
    <w:rsid w:val="00687FCF"/>
    <w:rsid w:val="00697B56"/>
    <w:rsid w:val="006A281E"/>
    <w:rsid w:val="006A75B9"/>
    <w:rsid w:val="006B2254"/>
    <w:rsid w:val="006C0489"/>
    <w:rsid w:val="006D5C96"/>
    <w:rsid w:val="006E498C"/>
    <w:rsid w:val="006F4CE8"/>
    <w:rsid w:val="00700FB5"/>
    <w:rsid w:val="00715803"/>
    <w:rsid w:val="0071748E"/>
    <w:rsid w:val="00722676"/>
    <w:rsid w:val="00743375"/>
    <w:rsid w:val="00775082"/>
    <w:rsid w:val="00793C4F"/>
    <w:rsid w:val="00794C65"/>
    <w:rsid w:val="007D16B2"/>
    <w:rsid w:val="007E374E"/>
    <w:rsid w:val="007F3042"/>
    <w:rsid w:val="008050E3"/>
    <w:rsid w:val="00813C9F"/>
    <w:rsid w:val="00816DA7"/>
    <w:rsid w:val="0083414B"/>
    <w:rsid w:val="0084739F"/>
    <w:rsid w:val="00857B8C"/>
    <w:rsid w:val="008746C7"/>
    <w:rsid w:val="008838A0"/>
    <w:rsid w:val="008B1102"/>
    <w:rsid w:val="008E5E0B"/>
    <w:rsid w:val="008E6CA0"/>
    <w:rsid w:val="008E74F7"/>
    <w:rsid w:val="00920EC6"/>
    <w:rsid w:val="009317A1"/>
    <w:rsid w:val="00952C6B"/>
    <w:rsid w:val="009817FB"/>
    <w:rsid w:val="00984DFD"/>
    <w:rsid w:val="009867A1"/>
    <w:rsid w:val="00986CE4"/>
    <w:rsid w:val="009948E6"/>
    <w:rsid w:val="009A060E"/>
    <w:rsid w:val="009B623E"/>
    <w:rsid w:val="009B677F"/>
    <w:rsid w:val="009B7B1E"/>
    <w:rsid w:val="009C3990"/>
    <w:rsid w:val="009D49E9"/>
    <w:rsid w:val="009E2863"/>
    <w:rsid w:val="009E2B19"/>
    <w:rsid w:val="00A157E1"/>
    <w:rsid w:val="00A50819"/>
    <w:rsid w:val="00A757F7"/>
    <w:rsid w:val="00AB376D"/>
    <w:rsid w:val="00AE6D67"/>
    <w:rsid w:val="00AE733B"/>
    <w:rsid w:val="00B2361E"/>
    <w:rsid w:val="00B4081C"/>
    <w:rsid w:val="00B40870"/>
    <w:rsid w:val="00B73C61"/>
    <w:rsid w:val="00B756D9"/>
    <w:rsid w:val="00B8763A"/>
    <w:rsid w:val="00B9572C"/>
    <w:rsid w:val="00B96654"/>
    <w:rsid w:val="00BA236A"/>
    <w:rsid w:val="00BA72A9"/>
    <w:rsid w:val="00BD68C3"/>
    <w:rsid w:val="00C16085"/>
    <w:rsid w:val="00C208F4"/>
    <w:rsid w:val="00C244B6"/>
    <w:rsid w:val="00C35622"/>
    <w:rsid w:val="00C554F8"/>
    <w:rsid w:val="00C57E59"/>
    <w:rsid w:val="00C70D07"/>
    <w:rsid w:val="00C777D6"/>
    <w:rsid w:val="00C80D6B"/>
    <w:rsid w:val="00CB2675"/>
    <w:rsid w:val="00CB66DD"/>
    <w:rsid w:val="00CC0ED4"/>
    <w:rsid w:val="00CC33BE"/>
    <w:rsid w:val="00D02F6B"/>
    <w:rsid w:val="00D13283"/>
    <w:rsid w:val="00D25772"/>
    <w:rsid w:val="00D42F0C"/>
    <w:rsid w:val="00D7153D"/>
    <w:rsid w:val="00D7221B"/>
    <w:rsid w:val="00D808E8"/>
    <w:rsid w:val="00D817E9"/>
    <w:rsid w:val="00DC1622"/>
    <w:rsid w:val="00DC6F10"/>
    <w:rsid w:val="00DE6A18"/>
    <w:rsid w:val="00DF26E4"/>
    <w:rsid w:val="00E016CA"/>
    <w:rsid w:val="00E02CFB"/>
    <w:rsid w:val="00E12A06"/>
    <w:rsid w:val="00E20D11"/>
    <w:rsid w:val="00E21EAA"/>
    <w:rsid w:val="00E44B61"/>
    <w:rsid w:val="00E454D9"/>
    <w:rsid w:val="00E60C84"/>
    <w:rsid w:val="00E67434"/>
    <w:rsid w:val="00EA4D83"/>
    <w:rsid w:val="00EB1219"/>
    <w:rsid w:val="00EB324C"/>
    <w:rsid w:val="00EC6C9E"/>
    <w:rsid w:val="00EC6D43"/>
    <w:rsid w:val="00F123EB"/>
    <w:rsid w:val="00F32376"/>
    <w:rsid w:val="00F4290E"/>
    <w:rsid w:val="00F46F3C"/>
    <w:rsid w:val="00F5058F"/>
    <w:rsid w:val="00F96035"/>
    <w:rsid w:val="00F96A1A"/>
    <w:rsid w:val="00FC25C5"/>
    <w:rsid w:val="00FD1E7C"/>
    <w:rsid w:val="00FE18AB"/>
    <w:rsid w:val="00FE19A1"/>
    <w:rsid w:val="00FE6823"/>
    <w:rsid w:val="00FF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421A5"/>
  <w15:docId w15:val="{0FAF5B92-A92F-464E-8086-2E8D717D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7A1"/>
    <w:pPr>
      <w:widowControl w:val="0"/>
      <w:overflowPunct w:val="0"/>
      <w:adjustRightInd w:val="0"/>
    </w:pPr>
    <w:rPr>
      <w:rFonts w:eastAsia="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5C5"/>
    <w:pPr>
      <w:ind w:left="720"/>
      <w:contextualSpacing/>
    </w:pPr>
  </w:style>
  <w:style w:type="character" w:styleId="Hyperlink">
    <w:name w:val="Hyperlink"/>
    <w:basedOn w:val="DefaultParagraphFont"/>
    <w:uiPriority w:val="99"/>
    <w:unhideWhenUsed/>
    <w:rsid w:val="006F4CE8"/>
    <w:rPr>
      <w:color w:val="0000FF"/>
      <w:u w:val="single"/>
    </w:rPr>
  </w:style>
  <w:style w:type="paragraph" w:styleId="BalloonText">
    <w:name w:val="Balloon Text"/>
    <w:basedOn w:val="Normal"/>
    <w:link w:val="BalloonTextChar"/>
    <w:uiPriority w:val="99"/>
    <w:semiHidden/>
    <w:unhideWhenUsed/>
    <w:rsid w:val="00C554F8"/>
    <w:rPr>
      <w:rFonts w:ascii="Tahoma" w:hAnsi="Tahoma" w:cs="Tahoma"/>
      <w:sz w:val="16"/>
      <w:szCs w:val="16"/>
    </w:rPr>
  </w:style>
  <w:style w:type="character" w:customStyle="1" w:styleId="BalloonTextChar">
    <w:name w:val="Balloon Text Char"/>
    <w:basedOn w:val="DefaultParagraphFont"/>
    <w:link w:val="BalloonText"/>
    <w:uiPriority w:val="99"/>
    <w:semiHidden/>
    <w:rsid w:val="00C554F8"/>
    <w:rPr>
      <w:rFonts w:ascii="Tahoma" w:eastAsia="Times New Roman" w:hAnsi="Tahoma" w:cs="Tahoma"/>
      <w:kern w:val="28"/>
      <w:sz w:val="16"/>
      <w:szCs w:val="16"/>
    </w:rPr>
  </w:style>
  <w:style w:type="paragraph" w:styleId="Header">
    <w:name w:val="header"/>
    <w:basedOn w:val="Normal"/>
    <w:link w:val="HeaderChar"/>
    <w:uiPriority w:val="99"/>
    <w:unhideWhenUsed/>
    <w:rsid w:val="0083414B"/>
    <w:pPr>
      <w:tabs>
        <w:tab w:val="center" w:pos="4513"/>
        <w:tab w:val="right" w:pos="9026"/>
      </w:tabs>
    </w:pPr>
  </w:style>
  <w:style w:type="character" w:customStyle="1" w:styleId="HeaderChar">
    <w:name w:val="Header Char"/>
    <w:basedOn w:val="DefaultParagraphFont"/>
    <w:link w:val="Header"/>
    <w:uiPriority w:val="99"/>
    <w:rsid w:val="0083414B"/>
    <w:rPr>
      <w:rFonts w:eastAsia="Times New Roman"/>
      <w:kern w:val="28"/>
      <w:sz w:val="24"/>
      <w:szCs w:val="24"/>
    </w:rPr>
  </w:style>
  <w:style w:type="paragraph" w:styleId="Footer">
    <w:name w:val="footer"/>
    <w:basedOn w:val="Normal"/>
    <w:link w:val="FooterChar"/>
    <w:uiPriority w:val="99"/>
    <w:unhideWhenUsed/>
    <w:rsid w:val="0083414B"/>
    <w:pPr>
      <w:tabs>
        <w:tab w:val="center" w:pos="4513"/>
        <w:tab w:val="right" w:pos="9026"/>
      </w:tabs>
    </w:pPr>
  </w:style>
  <w:style w:type="character" w:customStyle="1" w:styleId="FooterChar">
    <w:name w:val="Footer Char"/>
    <w:basedOn w:val="DefaultParagraphFont"/>
    <w:link w:val="Footer"/>
    <w:uiPriority w:val="99"/>
    <w:rsid w:val="0083414B"/>
    <w:rPr>
      <w:rFonts w:eastAsia="Times New Roman"/>
      <w:kern w:val="28"/>
      <w:sz w:val="24"/>
      <w:szCs w:val="24"/>
    </w:rPr>
  </w:style>
  <w:style w:type="character" w:styleId="UnresolvedMention">
    <w:name w:val="Unresolved Mention"/>
    <w:basedOn w:val="DefaultParagraphFont"/>
    <w:uiPriority w:val="99"/>
    <w:semiHidden/>
    <w:unhideWhenUsed/>
    <w:rsid w:val="00C77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07119">
      <w:bodyDiv w:val="1"/>
      <w:marLeft w:val="0"/>
      <w:marRight w:val="0"/>
      <w:marTop w:val="0"/>
      <w:marBottom w:val="0"/>
      <w:divBdr>
        <w:top w:val="none" w:sz="0" w:space="0" w:color="auto"/>
        <w:left w:val="none" w:sz="0" w:space="0" w:color="auto"/>
        <w:bottom w:val="none" w:sz="0" w:space="0" w:color="auto"/>
        <w:right w:val="none" w:sz="0" w:space="0" w:color="auto"/>
      </w:divBdr>
    </w:div>
    <w:div w:id="2080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Draft Minutes</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creator>george.mclauc@btinternet.com</dc:creator>
  <cp:lastModifiedBy>Secretary BCC</cp:lastModifiedBy>
  <cp:revision>2</cp:revision>
  <cp:lastPrinted>2018-10-12T13:11:00Z</cp:lastPrinted>
  <dcterms:created xsi:type="dcterms:W3CDTF">2018-10-12T13:20:00Z</dcterms:created>
  <dcterms:modified xsi:type="dcterms:W3CDTF">2018-10-12T13:20:00Z</dcterms:modified>
</cp:coreProperties>
</file>